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2639" w:right="2619" w:firstLine="0"/>
        <w:jc w:val="center"/>
        <w:rPr>
          <w:b/>
          <w:sz w:val="32"/>
        </w:rPr>
      </w:pPr>
      <w:r>
        <w:rPr>
          <w:b/>
          <w:sz w:val="32"/>
        </w:rPr>
        <w:t>VCUHS/MCVP Clinical</w:t>
      </w:r>
      <w:r>
        <w:rPr>
          <w:b/>
          <w:spacing w:val="-61"/>
          <w:sz w:val="32"/>
        </w:rPr>
        <w:t> </w:t>
      </w:r>
      <w:r>
        <w:rPr>
          <w:b/>
          <w:sz w:val="32"/>
        </w:rPr>
        <w:t>Effort</w:t>
      </w:r>
    </w:p>
    <w:p>
      <w:pPr>
        <w:pStyle w:val="Heading1"/>
        <w:spacing w:before="317"/>
      </w:pPr>
      <w:r>
        <w:rPr/>
        <w:t>881276 Clinical Practice and Administration:</w:t>
      </w:r>
    </w:p>
    <w:p>
      <w:pPr>
        <w:pStyle w:val="BodyText"/>
        <w:spacing w:line="254" w:lineRule="auto" w:before="16"/>
        <w:ind w:left="100" w:right="286"/>
      </w:pPr>
      <w:r>
        <w:rPr>
          <w:w w:val="95"/>
        </w:rPr>
        <w:t>Patient</w:t>
      </w:r>
      <w:r>
        <w:rPr>
          <w:spacing w:val="-26"/>
          <w:w w:val="95"/>
        </w:rPr>
        <w:t> </w:t>
      </w:r>
      <w:r>
        <w:rPr>
          <w:w w:val="95"/>
        </w:rPr>
        <w:t>care</w:t>
      </w:r>
      <w:r>
        <w:rPr>
          <w:spacing w:val="-26"/>
          <w:w w:val="95"/>
        </w:rPr>
        <w:t> </w:t>
      </w:r>
      <w:r>
        <w:rPr>
          <w:w w:val="95"/>
        </w:rPr>
        <w:t>activities</w:t>
      </w:r>
      <w:r>
        <w:rPr>
          <w:spacing w:val="-25"/>
          <w:w w:val="95"/>
        </w:rPr>
        <w:t> </w:t>
      </w:r>
      <w:r>
        <w:rPr>
          <w:w w:val="95"/>
        </w:rPr>
        <w:t>including</w:t>
      </w:r>
      <w:r>
        <w:rPr>
          <w:spacing w:val="-26"/>
          <w:w w:val="95"/>
        </w:rPr>
        <w:t> </w:t>
      </w:r>
      <w:r>
        <w:rPr>
          <w:w w:val="95"/>
        </w:rPr>
        <w:t>inpatient</w:t>
      </w:r>
      <w:r>
        <w:rPr>
          <w:spacing w:val="-26"/>
          <w:w w:val="95"/>
        </w:rPr>
        <w:t> </w:t>
      </w:r>
      <w:r>
        <w:rPr>
          <w:w w:val="95"/>
        </w:rPr>
        <w:t>services,</w:t>
      </w:r>
      <w:r>
        <w:rPr>
          <w:spacing w:val="-25"/>
          <w:w w:val="95"/>
        </w:rPr>
        <w:t> </w:t>
      </w:r>
      <w:r>
        <w:rPr>
          <w:w w:val="95"/>
        </w:rPr>
        <w:t>outpatient</w:t>
      </w:r>
      <w:r>
        <w:rPr>
          <w:spacing w:val="-26"/>
          <w:w w:val="95"/>
        </w:rPr>
        <w:t> </w:t>
      </w:r>
      <w:r>
        <w:rPr>
          <w:w w:val="95"/>
        </w:rPr>
        <w:t>services,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any</w:t>
      </w:r>
      <w:r>
        <w:rPr>
          <w:spacing w:val="-26"/>
          <w:w w:val="95"/>
        </w:rPr>
        <w:t> </w:t>
      </w:r>
      <w:r>
        <w:rPr>
          <w:w w:val="95"/>
        </w:rPr>
        <w:t>clinical</w:t>
      </w:r>
      <w:r>
        <w:rPr>
          <w:spacing w:val="-26"/>
          <w:w w:val="95"/>
        </w:rPr>
        <w:t> </w:t>
      </w:r>
      <w:r>
        <w:rPr>
          <w:w w:val="95"/>
        </w:rPr>
        <w:t>activity </w:t>
      </w:r>
      <w:r>
        <w:rPr/>
        <w:t>which</w:t>
      </w:r>
      <w:r>
        <w:rPr>
          <w:spacing w:val="-30"/>
        </w:rPr>
        <w:t> </w:t>
      </w:r>
      <w:r>
        <w:rPr/>
        <w:t>generates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professional</w:t>
      </w:r>
      <w:r>
        <w:rPr>
          <w:spacing w:val="-30"/>
        </w:rPr>
        <w:t> </w:t>
      </w:r>
      <w:r>
        <w:rPr/>
        <w:t>fee</w:t>
      </w:r>
      <w:r>
        <w:rPr>
          <w:spacing w:val="-30"/>
        </w:rPr>
        <w:t> </w:t>
      </w:r>
      <w:r>
        <w:rPr/>
        <w:t>(including</w:t>
      </w:r>
      <w:r>
        <w:rPr>
          <w:spacing w:val="-30"/>
        </w:rPr>
        <w:t> </w:t>
      </w:r>
      <w:r>
        <w:rPr/>
        <w:t>services</w:t>
      </w:r>
      <w:r>
        <w:rPr>
          <w:spacing w:val="-30"/>
        </w:rPr>
        <w:t> </w:t>
      </w:r>
      <w:r>
        <w:rPr/>
        <w:t>under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clinical</w:t>
      </w:r>
      <w:r>
        <w:rPr>
          <w:spacing w:val="-30"/>
        </w:rPr>
        <w:t> </w:t>
      </w:r>
      <w:r>
        <w:rPr/>
        <w:t>contract).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881277 Supervision of Interns and Residents:</w:t>
      </w:r>
    </w:p>
    <w:p>
      <w:pPr>
        <w:pStyle w:val="BodyText"/>
        <w:spacing w:line="254" w:lineRule="auto" w:before="17"/>
        <w:ind w:left="100" w:right="415"/>
      </w:pPr>
      <w:r>
        <w:rPr>
          <w:w w:val="95"/>
        </w:rPr>
        <w:t>Effort</w:t>
      </w:r>
      <w:r>
        <w:rPr>
          <w:spacing w:val="-22"/>
          <w:w w:val="95"/>
        </w:rPr>
        <w:t> </w:t>
      </w:r>
      <w:r>
        <w:rPr>
          <w:w w:val="95"/>
        </w:rPr>
        <w:t>expended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2"/>
          <w:w w:val="95"/>
        </w:rPr>
        <w:t> </w:t>
      </w:r>
      <w:r>
        <w:rPr>
          <w:w w:val="95"/>
        </w:rPr>
        <w:t>faculty</w:t>
      </w:r>
      <w:r>
        <w:rPr>
          <w:spacing w:val="-22"/>
          <w:w w:val="95"/>
        </w:rPr>
        <w:t> </w:t>
      </w:r>
      <w:r>
        <w:rPr>
          <w:w w:val="95"/>
        </w:rPr>
        <w:t>physicians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supervision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training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residents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interns </w:t>
      </w:r>
      <w:r>
        <w:rPr/>
        <w:t>including</w:t>
      </w:r>
      <w:r>
        <w:rPr>
          <w:spacing w:val="-20"/>
        </w:rPr>
        <w:t> </w:t>
      </w:r>
      <w:r>
        <w:rPr/>
        <w:t>resident</w:t>
      </w:r>
      <w:r>
        <w:rPr>
          <w:spacing w:val="-20"/>
        </w:rPr>
        <w:t> </w:t>
      </w:r>
      <w:r>
        <w:rPr/>
        <w:t>recruitment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training</w:t>
      </w:r>
      <w:r>
        <w:rPr>
          <w:spacing w:val="-20"/>
        </w:rPr>
        <w:t> </w:t>
      </w:r>
      <w:r>
        <w:rPr/>
        <w:t>program</w:t>
      </w:r>
      <w:r>
        <w:rPr>
          <w:spacing w:val="-20"/>
        </w:rPr>
        <w:t> </w:t>
      </w:r>
      <w:r>
        <w:rPr/>
        <w:t>administration.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881278 VCU Medical Center Administration:</w:t>
      </w:r>
    </w:p>
    <w:p>
      <w:pPr>
        <w:pStyle w:val="BodyText"/>
        <w:spacing w:line="254" w:lineRule="auto" w:before="17"/>
        <w:ind w:left="100" w:right="561"/>
      </w:pPr>
      <w:r>
        <w:rPr>
          <w:w w:val="95"/>
        </w:rPr>
        <w:t>All</w:t>
      </w:r>
      <w:r>
        <w:rPr>
          <w:spacing w:val="-22"/>
          <w:w w:val="95"/>
        </w:rPr>
        <w:t> </w:t>
      </w:r>
      <w:r>
        <w:rPr>
          <w:w w:val="95"/>
        </w:rPr>
        <w:t>time</w:t>
      </w:r>
      <w:r>
        <w:rPr>
          <w:spacing w:val="-22"/>
          <w:w w:val="95"/>
        </w:rPr>
        <w:t> </w:t>
      </w:r>
      <w:r>
        <w:rPr>
          <w:w w:val="95"/>
        </w:rPr>
        <w:t>expended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2"/>
          <w:w w:val="95"/>
        </w:rPr>
        <w:t> </w:t>
      </w:r>
      <w:r>
        <w:rPr>
          <w:w w:val="95"/>
        </w:rPr>
        <w:t>faculty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supervising</w:t>
      </w:r>
      <w:r>
        <w:rPr>
          <w:spacing w:val="-22"/>
          <w:w w:val="95"/>
        </w:rPr>
        <w:t> </w:t>
      </w:r>
      <w:r>
        <w:rPr>
          <w:w w:val="95"/>
        </w:rPr>
        <w:t>hospital</w:t>
      </w:r>
      <w:r>
        <w:rPr>
          <w:spacing w:val="-21"/>
          <w:w w:val="95"/>
        </w:rPr>
        <w:t> </w:t>
      </w:r>
      <w:r>
        <w:rPr>
          <w:w w:val="95"/>
        </w:rPr>
        <w:t>personnel,</w:t>
      </w:r>
      <w:r>
        <w:rPr>
          <w:spacing w:val="-22"/>
          <w:w w:val="95"/>
        </w:rPr>
        <w:t> </w:t>
      </w:r>
      <w:r>
        <w:rPr>
          <w:w w:val="95"/>
        </w:rPr>
        <w:t>providing</w:t>
      </w:r>
      <w:r>
        <w:rPr>
          <w:spacing w:val="-22"/>
          <w:w w:val="95"/>
        </w:rPr>
        <w:t> </w:t>
      </w:r>
      <w:r>
        <w:rPr>
          <w:w w:val="95"/>
        </w:rPr>
        <w:t>medical</w:t>
      </w:r>
      <w:r>
        <w:rPr>
          <w:spacing w:val="-22"/>
          <w:w w:val="95"/>
        </w:rPr>
        <w:t> </w:t>
      </w:r>
      <w:r>
        <w:rPr>
          <w:w w:val="95"/>
        </w:rPr>
        <w:t>direction, </w:t>
      </w:r>
      <w:r>
        <w:rPr/>
        <w:t>participating in hospital committee activities, participating in hospital managerial or administrative</w:t>
      </w:r>
      <w:r>
        <w:rPr>
          <w:spacing w:val="-15"/>
        </w:rPr>
        <w:t> </w:t>
      </w:r>
      <w:r>
        <w:rPr/>
        <w:t>activities.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881279 Other Educational and Administrative Activities:</w:t>
      </w:r>
    </w:p>
    <w:p>
      <w:pPr>
        <w:pStyle w:val="BodyText"/>
        <w:spacing w:line="254" w:lineRule="auto" w:before="17"/>
        <w:ind w:left="100"/>
      </w:pPr>
      <w:r>
        <w:rPr>
          <w:w w:val="95"/>
        </w:rPr>
        <w:t>Time</w:t>
      </w:r>
      <w:r>
        <w:rPr>
          <w:spacing w:val="-19"/>
          <w:w w:val="95"/>
        </w:rPr>
        <w:t> </w:t>
      </w:r>
      <w:r>
        <w:rPr>
          <w:w w:val="95"/>
        </w:rPr>
        <w:t>expended</w:t>
      </w:r>
      <w:r>
        <w:rPr>
          <w:spacing w:val="-18"/>
          <w:w w:val="95"/>
        </w:rPr>
        <w:t> </w:t>
      </w:r>
      <w:r>
        <w:rPr>
          <w:w w:val="95"/>
        </w:rPr>
        <w:t>by</w:t>
      </w:r>
      <w:r>
        <w:rPr>
          <w:spacing w:val="-19"/>
          <w:w w:val="95"/>
        </w:rPr>
        <w:t> </w:t>
      </w:r>
      <w:r>
        <w:rPr>
          <w:w w:val="95"/>
        </w:rPr>
        <w:t>faculty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educational</w:t>
      </w:r>
      <w:r>
        <w:rPr>
          <w:spacing w:val="-18"/>
          <w:w w:val="95"/>
        </w:rPr>
        <w:t> </w:t>
      </w:r>
      <w:r>
        <w:rPr>
          <w:w w:val="95"/>
        </w:rPr>
        <w:t>activities</w:t>
      </w:r>
      <w:r>
        <w:rPr>
          <w:spacing w:val="-19"/>
          <w:w w:val="95"/>
        </w:rPr>
        <w:t> </w:t>
      </w:r>
      <w:r>
        <w:rPr>
          <w:w w:val="95"/>
        </w:rPr>
        <w:t>related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education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medical</w:t>
      </w:r>
      <w:r>
        <w:rPr>
          <w:spacing w:val="-19"/>
          <w:w w:val="95"/>
        </w:rPr>
        <w:t> </w:t>
      </w:r>
      <w:r>
        <w:rPr>
          <w:w w:val="95"/>
        </w:rPr>
        <w:t>students, </w:t>
      </w:r>
      <w:r>
        <w:rPr/>
        <w:t>fellows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post-doctorals.</w:t>
      </w:r>
      <w:r>
        <w:rPr>
          <w:spacing w:val="-43"/>
        </w:rPr>
        <w:t> </w:t>
      </w:r>
      <w:r>
        <w:rPr/>
        <w:t>As</w:t>
      </w:r>
      <w:r>
        <w:rPr>
          <w:spacing w:val="-42"/>
        </w:rPr>
        <w:t> </w:t>
      </w:r>
      <w:r>
        <w:rPr/>
        <w:t>well</w:t>
      </w:r>
      <w:r>
        <w:rPr>
          <w:spacing w:val="-43"/>
        </w:rPr>
        <w:t> </w:t>
      </w:r>
      <w:r>
        <w:rPr/>
        <w:t>as</w:t>
      </w:r>
      <w:r>
        <w:rPr>
          <w:spacing w:val="-42"/>
        </w:rPr>
        <w:t> </w:t>
      </w:r>
      <w:r>
        <w:rPr/>
        <w:t>non-department,</w:t>
      </w:r>
      <w:r>
        <w:rPr>
          <w:spacing w:val="-43"/>
        </w:rPr>
        <w:t> </w:t>
      </w:r>
      <w:r>
        <w:rPr/>
        <w:t>non-hospital,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non-institutional activities.</w:t>
      </w:r>
    </w:p>
    <w:sectPr>
      <w:type w:val="continuous"/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terms:created xsi:type="dcterms:W3CDTF">2020-07-07T20:34:59Z</dcterms:created>
  <dcterms:modified xsi:type="dcterms:W3CDTF">2020-07-07T20:34:59Z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Word</vt:lpwstr>
  </property>
  <property fmtid="{D5CDD505-2E9C-101B-9397-08002B2CF9AE}" pid="4" name="LastSaved">
    <vt:filetime>2020-07-07T00:00:00Z</vt:filetime>
  </property>
</Properties>
</file>